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D4B" w:rsidRPr="00C61E6A" w:rsidRDefault="00CE2D4B" w:rsidP="00CE2D4B">
      <w:pPr>
        <w:pStyle w:val="Nadpis1"/>
        <w:rPr>
          <w:rFonts w:ascii="Calibri" w:eastAsia="Times New Roman" w:hAnsi="Calibri" w:cs="Calibri"/>
          <w:b/>
          <w:color w:val="auto"/>
        </w:rPr>
      </w:pPr>
      <w:r w:rsidRPr="00C61E6A">
        <w:rPr>
          <w:rFonts w:eastAsia="Times New Roman"/>
          <w:b/>
          <w:color w:val="auto"/>
        </w:rPr>
        <w:t>Informace pro delegující do OVK</w:t>
      </w:r>
    </w:p>
    <w:p w:rsidR="00CE2D4B" w:rsidRDefault="00CE2D4B" w:rsidP="00CE2D4B">
      <w:pPr>
        <w:pStyle w:val="Normlnweb"/>
      </w:pPr>
      <w:r>
        <w:t xml:space="preserve">Dle § </w:t>
      </w:r>
      <w:proofErr w:type="gramStart"/>
      <w:r>
        <w:t>18  zákona</w:t>
      </w:r>
      <w:proofErr w:type="gramEnd"/>
      <w:r>
        <w:t xml:space="preserve"> č. 62/2003 Sb. o volbách do Evropského parlamentu a o změně některých zákonů </w:t>
      </w:r>
      <w:r>
        <w:rPr>
          <w:rStyle w:val="Siln"/>
        </w:rPr>
        <w:t>může každá politická strana, politické hnutí a koalice, jejíž kandidátní listina byla zaregistrována pro volbu do Evropského parlamentu, delegovat 1 člena a 1 náhradníka do OVK</w:t>
      </w:r>
      <w:r>
        <w:t xml:space="preserve"> v každém volebním okrsku, ve kterém se do příslušného zastupitelstva volí. Není-li takto dosaženo minimálního počtu členů OVK (dle §16 </w:t>
      </w:r>
      <w:proofErr w:type="spellStart"/>
      <w:r>
        <w:t>ost</w:t>
      </w:r>
      <w:proofErr w:type="spellEnd"/>
      <w:r>
        <w:t xml:space="preserve">. 1 </w:t>
      </w:r>
      <w:proofErr w:type="spellStart"/>
      <w:r>
        <w:t>písm.c</w:t>
      </w:r>
      <w:proofErr w:type="spellEnd"/>
      <w:r>
        <w:t>), jmenuje členy na neobsazená místa primátor města.</w:t>
      </w:r>
    </w:p>
    <w:p w:rsidR="00CE2D4B" w:rsidRDefault="00CE2D4B" w:rsidP="00CE2D4B">
      <w:pPr>
        <w:pStyle w:val="Normlnweb"/>
      </w:pPr>
      <w:r>
        <w:rPr>
          <w:b/>
          <w:bCs/>
          <w:sz w:val="26"/>
          <w:szCs w:val="26"/>
        </w:rPr>
        <w:br/>
      </w:r>
      <w:r>
        <w:rPr>
          <w:rStyle w:val="Siln"/>
          <w:sz w:val="26"/>
          <w:szCs w:val="26"/>
        </w:rPr>
        <w:t>Delegování</w:t>
      </w:r>
      <w:r>
        <w:t> členů a náhradníků se provede tak, že se jejich seznam </w:t>
      </w:r>
      <w:r>
        <w:rPr>
          <w:rStyle w:val="Siln"/>
          <w:sz w:val="26"/>
          <w:szCs w:val="26"/>
        </w:rPr>
        <w:t xml:space="preserve">osobně doručí nebo zašle </w:t>
      </w:r>
      <w:r>
        <w:rPr>
          <w:rStyle w:val="Siln"/>
          <w:sz w:val="26"/>
          <w:szCs w:val="26"/>
        </w:rPr>
        <w:t>starostovi</w:t>
      </w:r>
      <w:r>
        <w:rPr>
          <w:rStyle w:val="Siln"/>
          <w:sz w:val="26"/>
          <w:szCs w:val="26"/>
        </w:rPr>
        <w:t>, a to v listinné nebo v elektronické podobě.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br/>
      </w:r>
      <w:r>
        <w:rPr>
          <w:rStyle w:val="Siln"/>
          <w:sz w:val="26"/>
          <w:szCs w:val="26"/>
        </w:rPr>
        <w:t xml:space="preserve">Delegace musí být doručena nejpozději </w:t>
      </w:r>
      <w:r>
        <w:rPr>
          <w:rStyle w:val="Siln"/>
          <w:sz w:val="26"/>
          <w:szCs w:val="26"/>
          <w:u w:val="single"/>
        </w:rPr>
        <w:t>do 24. 4. 2019 do 16:00 hod.</w:t>
      </w:r>
    </w:p>
    <w:p w:rsidR="00CE2D4B" w:rsidRDefault="00CE2D4B" w:rsidP="00CE2D4B">
      <w:pPr>
        <w:pStyle w:val="Normlnweb"/>
      </w:pPr>
      <w:r>
        <w:t>Následně budou složeny jednotlivé okrskové volební komise, proběhne odeslání pozvánek na 1. zasedání OVK jednotlivým členům.</w:t>
      </w:r>
    </w:p>
    <w:p w:rsidR="00CE2D4B" w:rsidRDefault="00CE2D4B" w:rsidP="00CE2D4B">
      <w:pPr>
        <w:pStyle w:val="Normlnweb"/>
      </w:pPr>
      <w:r>
        <w:rPr>
          <w:rStyle w:val="Siln"/>
        </w:rPr>
        <w:t>Členové OVK jsou povinni zúčastnit se všech zasedání.</w:t>
      </w:r>
    </w:p>
    <w:p w:rsidR="00CE2D4B" w:rsidRDefault="00CE2D4B" w:rsidP="00CE2D4B">
      <w:pPr>
        <w:pStyle w:val="Normlnweb"/>
      </w:pPr>
      <w:r>
        <w:rPr>
          <w:rStyle w:val="Siln"/>
        </w:rPr>
        <w:t xml:space="preserve">Oznámení o svolání 1. zasedání OVK (pozvánka) se mj. zveřejňuje na úřední desce </w:t>
      </w:r>
      <w:r w:rsidR="00C61E6A">
        <w:rPr>
          <w:rStyle w:val="Siln"/>
        </w:rPr>
        <w:t>úřadu</w:t>
      </w:r>
      <w:r>
        <w:rPr>
          <w:rStyle w:val="Siln"/>
        </w:rPr>
        <w:t> a pokládá se za doručené dnem vyvěšení.</w:t>
      </w:r>
    </w:p>
    <w:p w:rsidR="00CE2D4B" w:rsidRDefault="00CE2D4B" w:rsidP="00CE2D4B">
      <w:pPr>
        <w:pStyle w:val="Nadpis3"/>
        <w:rPr>
          <w:rFonts w:eastAsia="Times New Roman"/>
        </w:rPr>
      </w:pPr>
      <w:r>
        <w:rPr>
          <w:rFonts w:eastAsia="Times New Roman"/>
        </w:rPr>
        <w:t>SEZNAM/DELEGACE</w:t>
      </w:r>
    </w:p>
    <w:p w:rsidR="00CE2D4B" w:rsidRDefault="00CE2D4B" w:rsidP="00CE2D4B">
      <w:pPr>
        <w:pStyle w:val="Normlnweb"/>
      </w:pPr>
      <w:r>
        <w:t>dle § 18 odst. 4) zákona č. 62/2003 Sb. </w:t>
      </w:r>
      <w:r>
        <w:rPr>
          <w:rStyle w:val="Siln"/>
          <w:u w:val="single"/>
        </w:rPr>
        <w:t>musí obsahovat:</w:t>
      </w:r>
    </w:p>
    <w:p w:rsidR="00CE2D4B" w:rsidRDefault="00CE2D4B" w:rsidP="00CE2D4B">
      <w:pPr>
        <w:pStyle w:val="Normlnweb"/>
      </w:pPr>
      <w:r>
        <w:rPr>
          <w:rStyle w:val="Siln"/>
        </w:rPr>
        <w:t>- jméno a příjmení delegovaného,</w:t>
      </w:r>
    </w:p>
    <w:p w:rsidR="00CE2D4B" w:rsidRDefault="00CE2D4B" w:rsidP="00CE2D4B">
      <w:pPr>
        <w:pStyle w:val="Normlnweb"/>
      </w:pPr>
      <w:r>
        <w:rPr>
          <w:rStyle w:val="Siln"/>
        </w:rPr>
        <w:t>- datum narození delegovaného,</w:t>
      </w:r>
    </w:p>
    <w:p w:rsidR="00CE2D4B" w:rsidRDefault="00CE2D4B" w:rsidP="00CE2D4B">
      <w:pPr>
        <w:pStyle w:val="Normlnweb"/>
      </w:pPr>
      <w:r>
        <w:rPr>
          <w:rStyle w:val="Siln"/>
        </w:rPr>
        <w:t>- adresa místa trvalého pobytu, příp. přechodného pobytu (např. jde-li o občana jiného členského státu), </w:t>
      </w:r>
    </w:p>
    <w:p w:rsidR="00CE2D4B" w:rsidRDefault="00CE2D4B" w:rsidP="00CE2D4B">
      <w:pPr>
        <w:pStyle w:val="Normlnweb"/>
      </w:pPr>
      <w:r>
        <w:rPr>
          <w:rStyle w:val="Siln"/>
        </w:rPr>
        <w:t>- jméno a příjmení zmocněnce</w:t>
      </w:r>
      <w:r>
        <w:t> politické strany, politického hnutí nebo koalice, popř. jméno a příjmení osoby, která je k tomuto úkonu zmocněncem pověřena a která kopii tohoto písemného pověření k seznamu přiloží.</w:t>
      </w:r>
    </w:p>
    <w:p w:rsidR="00CE2D4B" w:rsidRDefault="00CE2D4B" w:rsidP="00CE2D4B">
      <w:pPr>
        <w:pStyle w:val="Normlnweb"/>
      </w:pPr>
      <w:r>
        <w:rPr>
          <w:rStyle w:val="Siln"/>
        </w:rPr>
        <w:t>- seznam podepíše zmocněnec</w:t>
      </w:r>
      <w:r>
        <w:t> politické strany, politického hnutí nebo koalice nebo jiné volební strany, ledaže jde o nezávislého kandidáta, osoba, která je k provedení delegování členů a náhradníků podle odstavce 2 zmocněncem pověřena, nebo nezávislý kandidát.</w:t>
      </w:r>
    </w:p>
    <w:p w:rsidR="00CE2D4B" w:rsidRDefault="00CE2D4B" w:rsidP="00CE2D4B">
      <w:pPr>
        <w:pStyle w:val="Normlnweb"/>
      </w:pPr>
      <w:r>
        <w:rPr>
          <w:rStyle w:val="Siln"/>
          <w:u w:val="single"/>
        </w:rPr>
        <w:t>Dalšími doporučenými údaji jsou:</w:t>
      </w:r>
    </w:p>
    <w:p w:rsidR="00CE2D4B" w:rsidRDefault="00CE2D4B" w:rsidP="00CE2D4B">
      <w:pPr>
        <w:pStyle w:val="Normlnweb"/>
      </w:pPr>
      <w:r>
        <w:rPr>
          <w:rStyle w:val="Siln"/>
        </w:rPr>
        <w:t>- telefonní číslo delegovaného,</w:t>
      </w:r>
    </w:p>
    <w:p w:rsidR="00CE2D4B" w:rsidRDefault="00CE2D4B" w:rsidP="00CE2D4B">
      <w:pPr>
        <w:pStyle w:val="Normlnweb"/>
      </w:pPr>
      <w:r>
        <w:rPr>
          <w:rStyle w:val="Siln"/>
        </w:rPr>
        <w:t>- doručovací adresa delegovaného,</w:t>
      </w:r>
    </w:p>
    <w:p w:rsidR="00CE2D4B" w:rsidRDefault="00CE2D4B" w:rsidP="00CE2D4B">
      <w:pPr>
        <w:pStyle w:val="Normlnweb"/>
      </w:pPr>
      <w:r>
        <w:rPr>
          <w:rStyle w:val="Siln"/>
        </w:rPr>
        <w:lastRenderedPageBreak/>
        <w:t>- e-mail delegovaného,</w:t>
      </w:r>
    </w:p>
    <w:p w:rsidR="00CE2D4B" w:rsidRDefault="00CE2D4B" w:rsidP="00CE2D4B">
      <w:pPr>
        <w:pStyle w:val="Normlnweb"/>
      </w:pPr>
      <w:r>
        <w:rPr>
          <w:rStyle w:val="Siln"/>
        </w:rPr>
        <w:t>- ID datové schránky delegovaného,</w:t>
      </w:r>
    </w:p>
    <w:p w:rsidR="00CE2D4B" w:rsidRDefault="00CE2D4B" w:rsidP="00CE2D4B">
      <w:pPr>
        <w:pStyle w:val="Normlnweb"/>
      </w:pPr>
      <w:r>
        <w:rPr>
          <w:rStyle w:val="Siln"/>
        </w:rPr>
        <w:t xml:space="preserve">- údaj, do které OVK má být delegovaný zařazen </w:t>
      </w:r>
      <w:r>
        <w:t xml:space="preserve">(pokud tento údaj chybí, zařadí jej do okrskových volebních komisí </w:t>
      </w:r>
      <w:r w:rsidR="00C61E6A">
        <w:t>starosta</w:t>
      </w:r>
      <w:r>
        <w:t>)</w:t>
      </w:r>
      <w:r>
        <w:rPr>
          <w:rStyle w:val="Siln"/>
        </w:rPr>
        <w:t>.</w:t>
      </w:r>
      <w:r>
        <w:rPr>
          <w:b/>
          <w:bCs/>
        </w:rPr>
        <w:br/>
      </w:r>
      <w:r>
        <w:br/>
        <w:t>Tyto doplňující údaje jsou důležité zejména z důvodů včasného doručení pozvánky na 1. zasedání OVK (krátký časový interval mezi sestavením komisí a 1. zasedáním OVK ukládá zákon).</w:t>
      </w:r>
    </w:p>
    <w:p w:rsidR="00C61E6A" w:rsidRDefault="00CE2D4B" w:rsidP="00CE2D4B">
      <w:pPr>
        <w:pStyle w:val="Normlnweb"/>
      </w:pPr>
      <w:r>
        <w:rPr>
          <w:rStyle w:val="Siln"/>
        </w:rPr>
        <w:t>Na konci stránky je k příp. využití doporučený vzor delegování členů a náhradníků do OVK.</w:t>
      </w:r>
    </w:p>
    <w:p w:rsidR="00CE2D4B" w:rsidRDefault="00CE2D4B" w:rsidP="00CE2D4B">
      <w:pPr>
        <w:pStyle w:val="Normlnweb"/>
      </w:pPr>
      <w:r>
        <w:rPr>
          <w:rStyle w:val="Siln"/>
        </w:rPr>
        <w:t>KDO SE MŮŽE STÁT ČLENEM OVK (dle § 18):</w:t>
      </w:r>
    </w:p>
    <w:p w:rsidR="00CE2D4B" w:rsidRDefault="00CE2D4B" w:rsidP="00CE2D4B">
      <w:pPr>
        <w:pStyle w:val="Normlnweb"/>
      </w:pPr>
      <w:r>
        <w:t>občan ČR nebo občan jiného členského státu,</w:t>
      </w:r>
    </w:p>
    <w:p w:rsidR="00CE2D4B" w:rsidRDefault="00CE2D4B" w:rsidP="00CE2D4B">
      <w:pPr>
        <w:pStyle w:val="Normlnweb"/>
      </w:pPr>
      <w:r>
        <w:t>a) u něhož nenastala překážka výkonu volebního práva podle § 5 odst. 2,</w:t>
      </w:r>
      <w:r>
        <w:br/>
        <w:t>b) který není kandidátem pro volby do Evropského parlamentu, a</w:t>
      </w:r>
      <w:r>
        <w:br/>
        <w:t>c) který alespoň v den složení slibu dosáhl věku 18 let (slib se skládá na 1. zasedání OVK).</w:t>
      </w:r>
    </w:p>
    <w:p w:rsidR="00CE2D4B" w:rsidRPr="00CE2D4B" w:rsidRDefault="00CE2D4B" w:rsidP="00CE2D4B">
      <w:pPr>
        <w:pStyle w:val="Normlnweb"/>
      </w:pPr>
      <w:r w:rsidRPr="00CE2D4B">
        <w:rPr>
          <w:b/>
        </w:rPr>
        <w:t> </w:t>
      </w:r>
      <w:r w:rsidRPr="00CE2D4B">
        <w:rPr>
          <w:rStyle w:val="Siln"/>
          <w:rFonts w:eastAsia="Times New Roman"/>
          <w:bCs w:val="0"/>
        </w:rPr>
        <w:t>1. ZASEDÁNÍ OVK:</w:t>
      </w:r>
    </w:p>
    <w:p w:rsidR="00CE2D4B" w:rsidRDefault="00CE2D4B" w:rsidP="00CE2D4B">
      <w:pPr>
        <w:pStyle w:val="Normlnweb"/>
      </w:pPr>
      <w:r>
        <w:t> </w:t>
      </w:r>
      <w:r>
        <w:rPr>
          <w:rStyle w:val="Siln"/>
        </w:rPr>
        <w:t>Dle § 16 (2) zák. č. 62/2003 Sb. oznámení o svolání 1. zasedání OVK:</w:t>
      </w:r>
      <w:r>
        <w:rPr>
          <w:b/>
          <w:bCs/>
        </w:rPr>
        <w:br/>
      </w:r>
      <w:r>
        <w:rPr>
          <w:rStyle w:val="Siln"/>
        </w:rPr>
        <w:t xml:space="preserve">- </w:t>
      </w:r>
      <w:r>
        <w:rPr>
          <w:rStyle w:val="Siln"/>
        </w:rPr>
        <w:t xml:space="preserve">starosta </w:t>
      </w:r>
      <w:r>
        <w:rPr>
          <w:rStyle w:val="Siln"/>
        </w:rPr>
        <w:t>zasílá delegovaným a jmenovaným zástupcům do datové schránky, případně na adresu, kterou mu sdělili jako adresu pro doručování,</w:t>
      </w:r>
      <w:r>
        <w:rPr>
          <w:b/>
          <w:bCs/>
        </w:rPr>
        <w:br/>
      </w:r>
      <w:r>
        <w:rPr>
          <w:rStyle w:val="Siln"/>
        </w:rPr>
        <w:t>- na adresu evidovanou v informačním systému evidence obyvatel, na kterou mají být doručovány písemnosti,</w:t>
      </w:r>
      <w:r>
        <w:rPr>
          <w:b/>
          <w:bCs/>
        </w:rPr>
        <w:br/>
      </w:r>
      <w:r>
        <w:rPr>
          <w:rStyle w:val="Siln"/>
        </w:rPr>
        <w:t>- nebo na adresu místa jejich trvalého pobytu a </w:t>
      </w:r>
      <w:r>
        <w:rPr>
          <w:b/>
          <w:bCs/>
        </w:rPr>
        <w:br/>
      </w:r>
      <w:r>
        <w:rPr>
          <w:rStyle w:val="Siln"/>
        </w:rPr>
        <w:t xml:space="preserve">- současně toto oznámení vyvěsí na úřední desce </w:t>
      </w:r>
      <w:r>
        <w:rPr>
          <w:rStyle w:val="Siln"/>
        </w:rPr>
        <w:t>úřadu,</w:t>
      </w:r>
      <w:r>
        <w:rPr>
          <w:rStyle w:val="Siln"/>
        </w:rPr>
        <w:t xml:space="preserve"> oznámení se pokládá za doručené dnem vyvěšení na úřední desce.</w:t>
      </w:r>
    </w:p>
    <w:p w:rsidR="00CE2D4B" w:rsidRDefault="00CE2D4B" w:rsidP="00CE2D4B">
      <w:pPr>
        <w:pStyle w:val="Normlnweb"/>
      </w:pPr>
      <w:r>
        <w:rPr>
          <w:b/>
          <w:bCs/>
        </w:rPr>
        <w:br/>
      </w:r>
      <w:r>
        <w:rPr>
          <w:rStyle w:val="Siln"/>
        </w:rPr>
        <w:t>TERMÍNY 1. ZASEDÁNÍ OVK (pro město</w:t>
      </w:r>
      <w:r>
        <w:rPr>
          <w:rStyle w:val="Siln"/>
        </w:rPr>
        <w:t xml:space="preserve"> </w:t>
      </w:r>
      <w:proofErr w:type="gramStart"/>
      <w:r>
        <w:rPr>
          <w:rStyle w:val="Siln"/>
        </w:rPr>
        <w:t>Javorník</w:t>
      </w:r>
      <w:r>
        <w:rPr>
          <w:rStyle w:val="Siln"/>
        </w:rPr>
        <w:t xml:space="preserve"> )</w:t>
      </w:r>
      <w:proofErr w:type="gramEnd"/>
      <w:r>
        <w:rPr>
          <w:rStyle w:val="Siln"/>
        </w:rPr>
        <w:t>:</w:t>
      </w:r>
    </w:p>
    <w:p w:rsidR="00CE2D4B" w:rsidRDefault="00CE2D4B" w:rsidP="00CE2D4B">
      <w:pPr>
        <w:pStyle w:val="Normlnweb"/>
      </w:pPr>
      <w:r>
        <w:rPr>
          <w:rStyle w:val="Siln"/>
        </w:rPr>
        <w:t xml:space="preserve">nejpozději </w:t>
      </w:r>
      <w:proofErr w:type="gramStart"/>
      <w:r>
        <w:rPr>
          <w:rStyle w:val="Siln"/>
        </w:rPr>
        <w:t xml:space="preserve">-  </w:t>
      </w:r>
      <w:r>
        <w:rPr>
          <w:rStyle w:val="Siln"/>
        </w:rPr>
        <w:t>pátek</w:t>
      </w:r>
      <w:proofErr w:type="gramEnd"/>
      <w:r>
        <w:rPr>
          <w:rStyle w:val="Siln"/>
        </w:rPr>
        <w:t xml:space="preserve"> 3. 5. 2019</w:t>
      </w:r>
    </w:p>
    <w:p w:rsidR="00CE2D4B" w:rsidRDefault="00CE2D4B" w:rsidP="00CE2D4B">
      <w:pPr>
        <w:pStyle w:val="Normlnweb"/>
      </w:pPr>
      <w:r>
        <w:rPr>
          <w:rStyle w:val="Siln"/>
        </w:rPr>
        <w:t>místo, termín</w:t>
      </w:r>
      <w:r>
        <w:t xml:space="preserve"> </w:t>
      </w:r>
      <w:r>
        <w:t xml:space="preserve">a čas </w:t>
      </w:r>
      <w:r>
        <w:t>začátku pro jednotlivé OVK bude upřesněn</w:t>
      </w:r>
    </w:p>
    <w:p w:rsidR="00CE2D4B" w:rsidRPr="00CE2D4B" w:rsidRDefault="00CE2D4B" w:rsidP="00CE2D4B">
      <w:pPr>
        <w:pStyle w:val="Normlnweb"/>
        <w:rPr>
          <w:b/>
        </w:rPr>
      </w:pPr>
      <w:r w:rsidRPr="00CE2D4B">
        <w:rPr>
          <w:rFonts w:eastAsia="Times New Roman"/>
          <w:b/>
        </w:rPr>
        <w:t xml:space="preserve">Školení </w:t>
      </w:r>
      <w:r w:rsidRPr="00CE2D4B">
        <w:rPr>
          <w:rFonts w:eastAsia="Times New Roman"/>
          <w:b/>
        </w:rPr>
        <w:t>k </w:t>
      </w:r>
      <w:r w:rsidRPr="00CE2D4B">
        <w:rPr>
          <w:rFonts w:eastAsia="Times New Roman"/>
          <w:b/>
        </w:rPr>
        <w:t>volb</w:t>
      </w:r>
      <w:r w:rsidRPr="00CE2D4B">
        <w:rPr>
          <w:rFonts w:eastAsia="Times New Roman"/>
          <w:b/>
        </w:rPr>
        <w:t>ám pro všechny obce</w:t>
      </w:r>
      <w:r>
        <w:rPr>
          <w:rFonts w:eastAsia="Times New Roman"/>
          <w:b/>
        </w:rPr>
        <w:t xml:space="preserve"> v působnosti MěÚ Javorník</w:t>
      </w:r>
      <w:r w:rsidRPr="00CE2D4B">
        <w:rPr>
          <w:rFonts w:eastAsia="Times New Roman"/>
          <w:b/>
        </w:rPr>
        <w:t>:</w:t>
      </w:r>
    </w:p>
    <w:p w:rsidR="00CE2D4B" w:rsidRPr="00CE2D4B" w:rsidRDefault="00CE2D4B" w:rsidP="00CE2D4B">
      <w:pPr>
        <w:pStyle w:val="Normlnweb"/>
        <w:rPr>
          <w:b/>
        </w:rPr>
      </w:pPr>
      <w:r w:rsidRPr="00CE2D4B">
        <w:rPr>
          <w:b/>
        </w:rPr>
        <w:t xml:space="preserve">09.05.2019     12:30 hod. </w:t>
      </w:r>
    </w:p>
    <w:p w:rsidR="00CE2D4B" w:rsidRPr="00CE2D4B" w:rsidRDefault="00CE2D4B" w:rsidP="00CE2D4B">
      <w:pPr>
        <w:pStyle w:val="Normlnweb"/>
        <w:rPr>
          <w:b/>
        </w:rPr>
      </w:pPr>
      <w:r w:rsidRPr="00CE2D4B">
        <w:rPr>
          <w:b/>
        </w:rPr>
        <w:t xml:space="preserve">MÍSTO KONÁNÍ: </w:t>
      </w:r>
      <w:proofErr w:type="spellStart"/>
      <w:r w:rsidRPr="00CE2D4B">
        <w:rPr>
          <w:b/>
        </w:rPr>
        <w:t>MěKS</w:t>
      </w:r>
      <w:proofErr w:type="spellEnd"/>
      <w:r w:rsidRPr="00CE2D4B">
        <w:rPr>
          <w:b/>
        </w:rPr>
        <w:t xml:space="preserve"> Javorník, nový sál</w:t>
      </w:r>
      <w:r w:rsidRPr="00CE2D4B">
        <w:rPr>
          <w:b/>
        </w:rPr>
        <w:t>.</w:t>
      </w:r>
    </w:p>
    <w:p w:rsidR="00CE2D4B" w:rsidRDefault="00CE2D4B" w:rsidP="00CE2D4B">
      <w:pPr>
        <w:pStyle w:val="Normlnweb"/>
      </w:pPr>
      <w:r>
        <w:rPr>
          <w:b/>
          <w:bCs/>
        </w:rPr>
        <w:br/>
      </w:r>
      <w:r>
        <w:rPr>
          <w:b/>
          <w:bCs/>
        </w:rPr>
        <w:br/>
      </w:r>
      <w:r>
        <w:rPr>
          <w:rStyle w:val="Siln"/>
        </w:rPr>
        <w:t>Člen OVK, který je v pracovním poměru nebo poměru obdobném pracovnímu poměru, má nárok na pracovní volno v nezbytně nutném rozsahu a na náhradu mzdy nebo platu ve výši průměrného výdělku od uvolňujícího zaměstnavatele.  Členovi okrskové volební komise, který není v pracovním poměru ani v poměru obdobném pracovnímu poměru, avšak je výdělečně činný, přísluší paušální náhrada ušlého výdělku za dobu výkonu funkce člena okrskové volební komise.</w:t>
      </w:r>
    </w:p>
    <w:p w:rsidR="00CE2D4B" w:rsidRDefault="00CE2D4B" w:rsidP="00CE2D4B">
      <w:pPr>
        <w:pStyle w:val="Normlnweb"/>
      </w:pPr>
      <w:r>
        <w:lastRenderedPageBreak/>
        <w:t>Z důvodu změny daňového zákona jsou od 1. 1. 2014 všechny platby zdaňovány zálohovou daní.</w:t>
      </w:r>
    </w:p>
    <w:p w:rsidR="00CE2D4B" w:rsidRDefault="00CE2D4B" w:rsidP="00CE2D4B">
      <w:pPr>
        <w:pStyle w:val="Normlnweb"/>
      </w:pPr>
      <w:r>
        <w:rPr>
          <w:rStyle w:val="Siln"/>
        </w:rPr>
        <w:t>Dle vyhlášky MV ČR č. 409/2003 Sb. §10:  </w:t>
      </w:r>
      <w:r>
        <w:br/>
      </w:r>
      <w:r>
        <w:rPr>
          <w:rStyle w:val="Siln"/>
        </w:rPr>
        <w:t>v případě, že se předseda nebo člen OVK všech jednání nezúčastňuje, obecní úřad celkovou výši odměny poměrně krátí, a to podle evidence o jejich účasti na jednáních OVK.</w:t>
      </w:r>
    </w:p>
    <w:p w:rsidR="00CE2D4B" w:rsidRDefault="00CE2D4B" w:rsidP="00CE2D4B">
      <w:pPr>
        <w:pStyle w:val="Nadpis3"/>
        <w:rPr>
          <w:rFonts w:eastAsia="Times New Roman"/>
        </w:rPr>
      </w:pPr>
      <w:r>
        <w:rPr>
          <w:rFonts w:eastAsia="Times New Roman"/>
        </w:rPr>
        <w:t>ODMĚNA ČLENA OVK:</w:t>
      </w:r>
    </w:p>
    <w:p w:rsidR="00CE2D4B" w:rsidRDefault="00CE2D4B" w:rsidP="00CE2D4B">
      <w:pPr>
        <w:pStyle w:val="Normlnweb"/>
      </w:pPr>
      <w:r>
        <w:t xml:space="preserve">Výše zvláštní </w:t>
      </w:r>
      <w:proofErr w:type="gramStart"/>
      <w:r>
        <w:t>odměny - </w:t>
      </w:r>
      <w:r>
        <w:rPr>
          <w:rStyle w:val="Siln"/>
        </w:rPr>
        <w:t>po</w:t>
      </w:r>
      <w:proofErr w:type="gramEnd"/>
      <w:r>
        <w:rPr>
          <w:rStyle w:val="Siln"/>
        </w:rPr>
        <w:t xml:space="preserve"> schváleném navýšení:</w:t>
      </w:r>
    </w:p>
    <w:p w:rsidR="00CE2D4B" w:rsidRDefault="00CE2D4B" w:rsidP="00CE2D4B">
      <w:pPr>
        <w:pStyle w:val="Normlnweb"/>
      </w:pPr>
      <w:r>
        <w:rPr>
          <w:rStyle w:val="Siln"/>
        </w:rPr>
        <w:t>předseda 2200 Kč,</w:t>
      </w:r>
    </w:p>
    <w:p w:rsidR="00CE2D4B" w:rsidRDefault="00CE2D4B" w:rsidP="00CE2D4B">
      <w:pPr>
        <w:pStyle w:val="Normlnweb"/>
      </w:pPr>
      <w:proofErr w:type="gramStart"/>
      <w:r>
        <w:rPr>
          <w:rStyle w:val="Siln"/>
        </w:rPr>
        <w:t>místopředseda  2</w:t>
      </w:r>
      <w:proofErr w:type="gramEnd"/>
      <w:r>
        <w:rPr>
          <w:rStyle w:val="Siln"/>
        </w:rPr>
        <w:t xml:space="preserve"> 100 Kč,</w:t>
      </w:r>
    </w:p>
    <w:p w:rsidR="00CE2D4B" w:rsidRDefault="00CE2D4B" w:rsidP="00CE2D4B">
      <w:pPr>
        <w:pStyle w:val="Normlnweb"/>
      </w:pPr>
      <w:r>
        <w:rPr>
          <w:rStyle w:val="Siln"/>
        </w:rPr>
        <w:t>člen 1800 Kč.</w:t>
      </w:r>
    </w:p>
    <w:p w:rsidR="00CE2D4B" w:rsidRDefault="00CE2D4B" w:rsidP="00CE2D4B">
      <w:pPr>
        <w:pStyle w:val="Normlnweb"/>
      </w:pPr>
      <w:r>
        <w:br/>
        <w:t>Člen OVK, který je v pracovním poměru nebo poměru obdobném pracovnímu poměru, má </w:t>
      </w:r>
      <w:r>
        <w:rPr>
          <w:rStyle w:val="Siln"/>
        </w:rPr>
        <w:t>nárok na pracovní volno v nezbytně nutném rozsahu a na náhradu mzdy nebo platu</w:t>
      </w:r>
      <w:r>
        <w:t> ve výši průměrného výdělku od uvolňujícího zaměstnavatele. Členovi okrskové volební komise, který není v pracovním poměru ani v poměru obdobném pracovnímu poměru, avšak je výdělečně činný, přísluší paušální náhrada ušlého výdělku za dobu výkonu funkce člena okrskové volební komise a zvláštní volební komise.</w:t>
      </w:r>
    </w:p>
    <w:p w:rsidR="00CE2D4B" w:rsidRDefault="00CE2D4B" w:rsidP="00CE2D4B">
      <w:pPr>
        <w:pStyle w:val="Normlnweb"/>
      </w:pPr>
      <w:r>
        <w:t>Z důvodu změny daňového zákona jsou od 1. 1. 2014 všechny platby zdaňovány zálohovou daní.</w:t>
      </w:r>
    </w:p>
    <w:p w:rsidR="00CE2D4B" w:rsidRDefault="00CE2D4B" w:rsidP="00CE2D4B">
      <w:pPr>
        <w:pStyle w:val="Normlnweb"/>
        <w:spacing w:after="240" w:afterAutospacing="0"/>
      </w:pPr>
      <w:r>
        <w:rPr>
          <w:rStyle w:val="Siln"/>
        </w:rPr>
        <w:t>Dle vyhlášky MV ČR č. 409/2003 Sb. §10:  </w:t>
      </w:r>
      <w:r>
        <w:br/>
      </w:r>
      <w:r>
        <w:rPr>
          <w:rStyle w:val="Siln"/>
        </w:rPr>
        <w:t>v případě, že se předseda nebo člen OVK všech jednání nezúčastňuje, obecní úřad celkovou výši odměny poměrně krátí, a to podle evidence o jejich účasti na jednáních OVK.</w:t>
      </w:r>
    </w:p>
    <w:p w:rsidR="00CE2D4B" w:rsidRDefault="00CE2D4B" w:rsidP="00CE2D4B">
      <w:pPr>
        <w:pStyle w:val="Normlnweb"/>
        <w:rPr>
          <w:rStyle w:val="Siln"/>
        </w:rPr>
      </w:pPr>
      <w:r>
        <w:rPr>
          <w:rStyle w:val="Siln"/>
        </w:rPr>
        <w:t>SEZNAM VOLEBNÍCH MÍSTNOSTÍ:</w:t>
      </w:r>
    </w:p>
    <w:p w:rsidR="00C61E6A" w:rsidRPr="00C61E6A" w:rsidRDefault="00C61E6A" w:rsidP="00C61E6A">
      <w:pPr>
        <w:pStyle w:val="Normln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C61E6A">
        <w:rPr>
          <w:rFonts w:ascii="Times New Roman" w:hAnsi="Times New Roman" w:cs="Times New Roman"/>
          <w:sz w:val="24"/>
          <w:szCs w:val="24"/>
        </w:rPr>
        <w:t>volební okrsek č. 1</w:t>
      </w:r>
    </w:p>
    <w:p w:rsidR="00C61E6A" w:rsidRPr="00C61E6A" w:rsidRDefault="00C61E6A" w:rsidP="00C61E6A">
      <w:pPr>
        <w:pStyle w:val="Normln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C61E6A">
        <w:rPr>
          <w:rFonts w:ascii="Times New Roman" w:hAnsi="Times New Roman" w:cs="Times New Roman"/>
          <w:i/>
          <w:sz w:val="24"/>
          <w:szCs w:val="24"/>
        </w:rPr>
        <w:t xml:space="preserve"> Obřadní </w:t>
      </w:r>
      <w:proofErr w:type="gramStart"/>
      <w:r w:rsidRPr="00C61E6A">
        <w:rPr>
          <w:rFonts w:ascii="Times New Roman" w:hAnsi="Times New Roman" w:cs="Times New Roman"/>
          <w:i/>
          <w:sz w:val="24"/>
          <w:szCs w:val="24"/>
        </w:rPr>
        <w:t>síň</w:t>
      </w:r>
      <w:r w:rsidRPr="00C61E6A">
        <w:rPr>
          <w:rFonts w:ascii="Times New Roman" w:hAnsi="Times New Roman" w:cs="Times New Roman"/>
          <w:sz w:val="24"/>
          <w:szCs w:val="24"/>
        </w:rPr>
        <w:t xml:space="preserve"> </w:t>
      </w:r>
      <w:r w:rsidRPr="00C61E6A">
        <w:rPr>
          <w:rFonts w:ascii="Times New Roman" w:hAnsi="Times New Roman" w:cs="Times New Roman"/>
          <w:i/>
          <w:sz w:val="24"/>
          <w:szCs w:val="24"/>
        </w:rPr>
        <w:t xml:space="preserve"> MěÚ</w:t>
      </w:r>
      <w:proofErr w:type="gramEnd"/>
      <w:r w:rsidRPr="00C61E6A">
        <w:rPr>
          <w:rFonts w:ascii="Times New Roman" w:hAnsi="Times New Roman" w:cs="Times New Roman"/>
          <w:i/>
          <w:sz w:val="24"/>
          <w:szCs w:val="24"/>
        </w:rPr>
        <w:t xml:space="preserve"> Javorník</w:t>
      </w:r>
      <w:r w:rsidRPr="00C61E6A">
        <w:rPr>
          <w:rFonts w:ascii="Times New Roman" w:hAnsi="Times New Roman" w:cs="Times New Roman"/>
          <w:sz w:val="24"/>
          <w:szCs w:val="24"/>
        </w:rPr>
        <w:t>, nám. Svobody 134, Javorník</w:t>
      </w:r>
    </w:p>
    <w:p w:rsidR="00C61E6A" w:rsidRPr="00C61E6A" w:rsidRDefault="00C61E6A" w:rsidP="00C61E6A">
      <w:pPr>
        <w:rPr>
          <w:rFonts w:ascii="Times New Roman" w:hAnsi="Times New Roman" w:cs="Times New Roman"/>
          <w:sz w:val="24"/>
          <w:szCs w:val="24"/>
        </w:rPr>
      </w:pPr>
      <w:r w:rsidRPr="00C61E6A">
        <w:rPr>
          <w:rFonts w:ascii="Times New Roman" w:hAnsi="Times New Roman" w:cs="Times New Roman"/>
          <w:sz w:val="24"/>
          <w:szCs w:val="24"/>
        </w:rPr>
        <w:t>volební okrsek č. 2</w:t>
      </w:r>
    </w:p>
    <w:p w:rsidR="00C61E6A" w:rsidRPr="00C61E6A" w:rsidRDefault="00C61E6A" w:rsidP="00C61E6A">
      <w:pPr>
        <w:pStyle w:val="Normln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C61E6A">
        <w:rPr>
          <w:rFonts w:ascii="Times New Roman" w:hAnsi="Times New Roman" w:cs="Times New Roman"/>
          <w:sz w:val="24"/>
          <w:szCs w:val="24"/>
        </w:rPr>
        <w:t xml:space="preserve"> V</w:t>
      </w:r>
      <w:r w:rsidRPr="00C61E6A">
        <w:rPr>
          <w:rFonts w:ascii="Times New Roman" w:hAnsi="Times New Roman" w:cs="Times New Roman"/>
          <w:i/>
          <w:sz w:val="24"/>
          <w:szCs w:val="24"/>
        </w:rPr>
        <w:t>stupní hala před matrikou MěÚ Javorník</w:t>
      </w:r>
      <w:r w:rsidRPr="00C61E6A">
        <w:rPr>
          <w:rFonts w:ascii="Times New Roman" w:hAnsi="Times New Roman" w:cs="Times New Roman"/>
          <w:sz w:val="24"/>
          <w:szCs w:val="24"/>
        </w:rPr>
        <w:t>, nám. Svobody 134, Javorník</w:t>
      </w:r>
    </w:p>
    <w:p w:rsidR="00C61E6A" w:rsidRPr="00C61E6A" w:rsidRDefault="00C61E6A" w:rsidP="00C61E6A">
      <w:pPr>
        <w:rPr>
          <w:rFonts w:ascii="Times New Roman" w:hAnsi="Times New Roman" w:cs="Times New Roman"/>
          <w:sz w:val="24"/>
          <w:szCs w:val="24"/>
        </w:rPr>
      </w:pPr>
      <w:r w:rsidRPr="00C61E6A">
        <w:rPr>
          <w:rFonts w:ascii="Times New Roman" w:hAnsi="Times New Roman" w:cs="Times New Roman"/>
          <w:sz w:val="24"/>
          <w:szCs w:val="24"/>
        </w:rPr>
        <w:t>volební okrsek č. 3</w:t>
      </w:r>
    </w:p>
    <w:p w:rsidR="00C61E6A" w:rsidRDefault="00C61E6A" w:rsidP="00C61E6A">
      <w:pPr>
        <w:rPr>
          <w:rFonts w:ascii="Times New Roman" w:hAnsi="Times New Roman" w:cs="Times New Roman"/>
          <w:i/>
          <w:sz w:val="24"/>
          <w:szCs w:val="24"/>
        </w:rPr>
      </w:pPr>
      <w:r w:rsidRPr="00C61E6A">
        <w:rPr>
          <w:rFonts w:ascii="Times New Roman" w:hAnsi="Times New Roman" w:cs="Times New Roman"/>
          <w:i/>
          <w:sz w:val="24"/>
          <w:szCs w:val="24"/>
        </w:rPr>
        <w:t>Objekt Mysliveckého spolku Bílý Potok, Bílý Potok 44, Javorník</w:t>
      </w:r>
    </w:p>
    <w:p w:rsidR="00C61E6A" w:rsidRDefault="00C61E6A" w:rsidP="00C61E6A">
      <w:pPr>
        <w:rPr>
          <w:rFonts w:ascii="Times New Roman" w:hAnsi="Times New Roman" w:cs="Times New Roman"/>
          <w:i/>
          <w:sz w:val="24"/>
          <w:szCs w:val="24"/>
        </w:rPr>
      </w:pPr>
    </w:p>
    <w:p w:rsidR="00C61E6A" w:rsidRDefault="00C61E6A" w:rsidP="00C61E6A">
      <w:pPr>
        <w:rPr>
          <w:rFonts w:ascii="Times New Roman" w:hAnsi="Times New Roman" w:cs="Times New Roman"/>
          <w:i/>
          <w:sz w:val="24"/>
          <w:szCs w:val="24"/>
        </w:rPr>
      </w:pPr>
    </w:p>
    <w:p w:rsidR="00C61E6A" w:rsidRPr="00C61E6A" w:rsidRDefault="00C61E6A" w:rsidP="00C61E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 w:rsidRPr="00C61E6A">
        <w:rPr>
          <w:rFonts w:ascii="Times New Roman" w:eastAsia="Times New Roman" w:hAnsi="Times New Roman" w:cs="Times New Roman"/>
          <w:b/>
          <w:bCs/>
          <w:sz w:val="21"/>
          <w:szCs w:val="21"/>
        </w:rPr>
        <w:t>Informace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ohledně voleb do Evropského parlamentu</w:t>
      </w:r>
      <w:r w:rsidRPr="00C61E6A"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 w:rsidRPr="00C61E6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Marcela Minksová</w:t>
      </w:r>
      <w:r w:rsidRPr="00C61E6A">
        <w:rPr>
          <w:rFonts w:ascii="Times New Roman" w:eastAsia="Times New Roman" w:hAnsi="Times New Roman" w:cs="Times New Roman"/>
          <w:sz w:val="21"/>
          <w:szCs w:val="21"/>
        </w:rPr>
        <w:t>, tel.: 5</w:t>
      </w:r>
      <w:r>
        <w:rPr>
          <w:rFonts w:ascii="Times New Roman" w:eastAsia="Times New Roman" w:hAnsi="Times New Roman" w:cs="Times New Roman"/>
          <w:sz w:val="21"/>
          <w:szCs w:val="21"/>
        </w:rPr>
        <w:t>84</w:t>
      </w:r>
      <w:r w:rsidRPr="00C61E6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458</w:t>
      </w:r>
      <w:r w:rsidRPr="00C61E6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1"/>
          <w:szCs w:val="21"/>
        </w:rPr>
        <w:t>4</w:t>
      </w:r>
      <w:r w:rsidRPr="00C61E6A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C61E6A" w:rsidRPr="00C61E6A" w:rsidRDefault="00C61E6A" w:rsidP="00C61E6A">
      <w:pPr>
        <w:rPr>
          <w:rFonts w:ascii="Times New Roman" w:hAnsi="Times New Roman" w:cs="Times New Roman"/>
          <w:i/>
          <w:sz w:val="24"/>
          <w:szCs w:val="24"/>
        </w:rPr>
      </w:pPr>
    </w:p>
    <w:sectPr w:rsidR="00C61E6A" w:rsidRPr="00C61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D4B"/>
    <w:rsid w:val="00AD1897"/>
    <w:rsid w:val="00C61E6A"/>
    <w:rsid w:val="00CE2D4B"/>
    <w:rsid w:val="00E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D249"/>
  <w15:chartTrackingRefBased/>
  <w15:docId w15:val="{309A91DD-E060-45FB-AAE6-0E693675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2D4B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E2D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E2D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CE2D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unhideWhenUsed/>
    <w:qFormat/>
    <w:rsid w:val="00CE2D4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CE2D4B"/>
    <w:rPr>
      <w:rFonts w:ascii="Calibri" w:hAnsi="Calibri" w:cs="Calibri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E2D4B"/>
    <w:rPr>
      <w:rFonts w:ascii="Calibri" w:hAnsi="Calibri" w:cs="Calibri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E2D4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E2D4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E2D4B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CE2D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E2D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779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dcterms:created xsi:type="dcterms:W3CDTF">2019-03-03T14:20:00Z</dcterms:created>
  <dcterms:modified xsi:type="dcterms:W3CDTF">2019-03-03T14:43:00Z</dcterms:modified>
</cp:coreProperties>
</file>