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A35" w:rsidRPr="00FF3E28" w:rsidRDefault="007B5A35" w:rsidP="007B5A35">
      <w:pPr>
        <w:jc w:val="center"/>
        <w:rPr>
          <w:rFonts w:ascii="Tahoma" w:hAnsi="Tahoma" w:cs="Tahoma"/>
          <w:b/>
          <w:color w:val="000000"/>
          <w:sz w:val="24"/>
          <w:szCs w:val="24"/>
        </w:rPr>
      </w:pPr>
      <w:r>
        <w:rPr>
          <w:rFonts w:ascii="Tahoma" w:hAnsi="Tahoma" w:cs="Tahoma"/>
          <w:b/>
          <w:color w:val="000000"/>
          <w:sz w:val="24"/>
          <w:szCs w:val="24"/>
        </w:rPr>
        <w:t>Řešení n</w:t>
      </w:r>
      <w:r w:rsidRPr="00FF3E28">
        <w:rPr>
          <w:rFonts w:ascii="Tahoma" w:hAnsi="Tahoma" w:cs="Tahoma"/>
          <w:b/>
          <w:color w:val="000000"/>
          <w:sz w:val="24"/>
          <w:szCs w:val="24"/>
        </w:rPr>
        <w:t>epříznivá sociální situace</w:t>
      </w:r>
    </w:p>
    <w:p w:rsidR="007B5A35" w:rsidRDefault="007B5A35" w:rsidP="007B5A35">
      <w:pPr>
        <w:rPr>
          <w:rFonts w:ascii="Tahoma" w:hAnsi="Tahoma" w:cs="Tahoma"/>
          <w:color w:val="000000"/>
          <w:sz w:val="18"/>
          <w:szCs w:val="18"/>
        </w:rPr>
      </w:pPr>
    </w:p>
    <w:p w:rsidR="007B5A35" w:rsidRPr="00493245" w:rsidRDefault="007B5A35" w:rsidP="007B5A35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18"/>
          <w:szCs w:val="18"/>
        </w:rPr>
        <w:t>-</w:t>
      </w:r>
      <w:r w:rsidRPr="00493245">
        <w:rPr>
          <w:rFonts w:ascii="Tahoma" w:hAnsi="Tahoma" w:cs="Tahoma"/>
          <w:color w:val="000000"/>
        </w:rPr>
        <w:t xml:space="preserve"> </w:t>
      </w:r>
      <w:r w:rsidRPr="00493245">
        <w:rPr>
          <w:rFonts w:ascii="Tahoma" w:hAnsi="Tahoma" w:cs="Tahoma"/>
          <w:color w:val="000000"/>
          <w:sz w:val="20"/>
          <w:szCs w:val="20"/>
        </w:rPr>
        <w:t>ztráta zaměstnání a materiální problémy-nízký příjem, zadlužení</w:t>
      </w:r>
      <w:r w:rsidRPr="00493245">
        <w:rPr>
          <w:rFonts w:ascii="Tahoma" w:hAnsi="Tahoma" w:cs="Tahoma"/>
          <w:color w:val="000000"/>
          <w:sz w:val="20"/>
          <w:szCs w:val="20"/>
        </w:rPr>
        <w:br/>
      </w:r>
    </w:p>
    <w:p w:rsidR="007B5A35" w:rsidRPr="00493245" w:rsidRDefault="007B5A35" w:rsidP="007B5A35">
      <w:pPr>
        <w:rPr>
          <w:rFonts w:ascii="Tahoma" w:hAnsi="Tahoma" w:cs="Tahoma"/>
          <w:color w:val="000000"/>
          <w:sz w:val="20"/>
          <w:szCs w:val="20"/>
        </w:rPr>
      </w:pPr>
      <w:r w:rsidRPr="00493245">
        <w:rPr>
          <w:rFonts w:ascii="Tahoma" w:hAnsi="Tahoma" w:cs="Tahoma"/>
          <w:color w:val="000000"/>
          <w:sz w:val="20"/>
          <w:szCs w:val="20"/>
        </w:rPr>
        <w:t>- ztráta přístřeší, neadekvátní nebo nejisté bydlení</w:t>
      </w:r>
      <w:r w:rsidRPr="00493245">
        <w:rPr>
          <w:rFonts w:ascii="Tahoma" w:hAnsi="Tahoma" w:cs="Tahoma"/>
          <w:color w:val="000000"/>
          <w:sz w:val="20"/>
          <w:szCs w:val="20"/>
        </w:rPr>
        <w:br/>
      </w:r>
    </w:p>
    <w:p w:rsidR="007B5A35" w:rsidRPr="00493245" w:rsidRDefault="007B5A35" w:rsidP="007B5A35">
      <w:pPr>
        <w:rPr>
          <w:rFonts w:ascii="Tahoma" w:hAnsi="Tahoma" w:cs="Tahoma"/>
          <w:color w:val="000000"/>
          <w:sz w:val="20"/>
          <w:szCs w:val="20"/>
        </w:rPr>
      </w:pPr>
      <w:r w:rsidRPr="00493245">
        <w:rPr>
          <w:rFonts w:ascii="Tahoma" w:hAnsi="Tahoma" w:cs="Tahoma"/>
          <w:color w:val="000000"/>
          <w:sz w:val="20"/>
          <w:szCs w:val="20"/>
        </w:rPr>
        <w:t xml:space="preserve">- hrozba sociálního vyloučení v důsledku stáří, zdravotního postižení, duševního onemocnění, nemoci, příslušnosti k národností </w:t>
      </w:r>
      <w:proofErr w:type="spellStart"/>
      <w:r w:rsidRPr="00493245">
        <w:rPr>
          <w:rFonts w:ascii="Tahoma" w:hAnsi="Tahoma" w:cs="Tahoma"/>
          <w:color w:val="000000"/>
          <w:sz w:val="20"/>
          <w:szCs w:val="20"/>
        </w:rPr>
        <w:t>nemšíně</w:t>
      </w:r>
      <w:proofErr w:type="spellEnd"/>
      <w:r w:rsidRPr="00493245">
        <w:rPr>
          <w:rFonts w:ascii="Tahoma" w:hAnsi="Tahoma" w:cs="Tahoma"/>
          <w:color w:val="000000"/>
          <w:sz w:val="20"/>
          <w:szCs w:val="20"/>
        </w:rPr>
        <w:t>, apod.</w:t>
      </w:r>
      <w:r w:rsidRPr="00493245">
        <w:rPr>
          <w:rFonts w:ascii="Tahoma" w:hAnsi="Tahoma" w:cs="Tahoma"/>
          <w:color w:val="000000"/>
          <w:sz w:val="20"/>
          <w:szCs w:val="20"/>
        </w:rPr>
        <w:br/>
      </w:r>
    </w:p>
    <w:p w:rsidR="007B5A35" w:rsidRPr="00493245" w:rsidRDefault="007B5A35" w:rsidP="007B5A35">
      <w:pPr>
        <w:rPr>
          <w:rFonts w:ascii="Tahoma" w:hAnsi="Tahoma" w:cs="Tahoma"/>
          <w:color w:val="000000"/>
          <w:sz w:val="20"/>
          <w:szCs w:val="20"/>
        </w:rPr>
      </w:pPr>
      <w:r w:rsidRPr="00493245">
        <w:rPr>
          <w:rFonts w:ascii="Tahoma" w:hAnsi="Tahoma" w:cs="Tahoma"/>
          <w:color w:val="000000"/>
          <w:sz w:val="20"/>
          <w:szCs w:val="20"/>
        </w:rPr>
        <w:t>- závislost na péči jiné osoby</w:t>
      </w:r>
      <w:r w:rsidRPr="00493245">
        <w:rPr>
          <w:rFonts w:ascii="Tahoma" w:hAnsi="Tahoma" w:cs="Tahoma"/>
          <w:color w:val="000000"/>
          <w:sz w:val="20"/>
          <w:szCs w:val="20"/>
        </w:rPr>
        <w:br/>
      </w:r>
    </w:p>
    <w:p w:rsidR="007B5A35" w:rsidRPr="00493245" w:rsidRDefault="007B5A35" w:rsidP="007B5A35">
      <w:pPr>
        <w:rPr>
          <w:rFonts w:ascii="Tahoma" w:hAnsi="Tahoma" w:cs="Tahoma"/>
          <w:color w:val="000000"/>
          <w:sz w:val="20"/>
          <w:szCs w:val="20"/>
        </w:rPr>
      </w:pPr>
      <w:r w:rsidRPr="00493245">
        <w:rPr>
          <w:rFonts w:ascii="Tahoma" w:hAnsi="Tahoma" w:cs="Tahoma"/>
          <w:color w:val="000000"/>
          <w:sz w:val="20"/>
          <w:szCs w:val="20"/>
        </w:rPr>
        <w:t>- rizikový způsob života - zneužívání alkoholu, prostituce, závislost na hracích automatech, trestná činnost, apod.</w:t>
      </w:r>
      <w:r w:rsidRPr="00493245">
        <w:rPr>
          <w:rFonts w:ascii="Tahoma" w:hAnsi="Tahoma" w:cs="Tahoma"/>
          <w:color w:val="000000"/>
          <w:sz w:val="20"/>
          <w:szCs w:val="20"/>
        </w:rPr>
        <w:br/>
      </w:r>
    </w:p>
    <w:p w:rsidR="007B5A35" w:rsidRPr="00493245" w:rsidRDefault="007B5A35" w:rsidP="007B5A35">
      <w:pPr>
        <w:rPr>
          <w:rFonts w:ascii="Tahoma" w:hAnsi="Tahoma" w:cs="Tahoma"/>
          <w:color w:val="000000"/>
          <w:sz w:val="20"/>
          <w:szCs w:val="20"/>
        </w:rPr>
      </w:pPr>
      <w:r w:rsidRPr="00493245">
        <w:rPr>
          <w:rFonts w:ascii="Tahoma" w:hAnsi="Tahoma" w:cs="Tahoma"/>
          <w:color w:val="000000"/>
          <w:sz w:val="20"/>
          <w:szCs w:val="20"/>
        </w:rPr>
        <w:t>- oběť agrese, trestné činnosti a domácího násilí</w:t>
      </w:r>
    </w:p>
    <w:p w:rsidR="007B5A35" w:rsidRDefault="007B5A35" w:rsidP="007B5A35"/>
    <w:p w:rsidR="007B5A35" w:rsidRDefault="007B5A35" w:rsidP="007B5A35"/>
    <w:p w:rsidR="007B5A35" w:rsidRPr="00493245" w:rsidRDefault="007B5A35" w:rsidP="007B5A35">
      <w:pPr>
        <w:rPr>
          <w:b/>
          <w:sz w:val="20"/>
          <w:szCs w:val="20"/>
        </w:rPr>
      </w:pPr>
      <w:r w:rsidRPr="00493245">
        <w:rPr>
          <w:b/>
          <w:sz w:val="20"/>
          <w:szCs w:val="20"/>
        </w:rPr>
        <w:t>Jakým způsobem požádat:</w:t>
      </w:r>
    </w:p>
    <w:p w:rsidR="007B5A35" w:rsidRPr="00493245" w:rsidRDefault="007B5A35" w:rsidP="007B5A35">
      <w:pPr>
        <w:rPr>
          <w:sz w:val="20"/>
          <w:szCs w:val="20"/>
        </w:rPr>
      </w:pPr>
      <w:r w:rsidRPr="00493245">
        <w:rPr>
          <w:rFonts w:ascii="Tahoma" w:hAnsi="Tahoma" w:cs="Tahoma"/>
          <w:color w:val="000000"/>
          <w:sz w:val="20"/>
          <w:szCs w:val="20"/>
        </w:rPr>
        <w:t>Telefonicky, osobní návštěva, e-mailem</w:t>
      </w:r>
    </w:p>
    <w:p w:rsidR="007B5A35" w:rsidRPr="00493245" w:rsidRDefault="007B5A35" w:rsidP="007B5A35">
      <w:pPr>
        <w:rPr>
          <w:sz w:val="20"/>
          <w:szCs w:val="20"/>
        </w:rPr>
      </w:pPr>
    </w:p>
    <w:p w:rsidR="007B5A35" w:rsidRPr="00493245" w:rsidRDefault="007B5A35" w:rsidP="007B5A35">
      <w:pPr>
        <w:rPr>
          <w:b/>
          <w:sz w:val="20"/>
          <w:szCs w:val="20"/>
        </w:rPr>
      </w:pPr>
      <w:r w:rsidRPr="00493245">
        <w:rPr>
          <w:b/>
          <w:sz w:val="20"/>
          <w:szCs w:val="20"/>
        </w:rPr>
        <w:t>Jaké podklady s sebou:</w:t>
      </w:r>
    </w:p>
    <w:p w:rsidR="007B5A35" w:rsidRPr="00493245" w:rsidRDefault="007B5A35" w:rsidP="007B5A35">
      <w:pPr>
        <w:rPr>
          <w:rFonts w:ascii="Tahoma" w:hAnsi="Tahoma" w:cs="Tahoma"/>
          <w:color w:val="000000"/>
          <w:sz w:val="20"/>
          <w:szCs w:val="20"/>
        </w:rPr>
      </w:pPr>
      <w:r w:rsidRPr="00493245">
        <w:rPr>
          <w:rFonts w:ascii="Tahoma" w:hAnsi="Tahoma" w:cs="Tahoma"/>
          <w:color w:val="000000"/>
          <w:sz w:val="20"/>
          <w:szCs w:val="20"/>
        </w:rPr>
        <w:t>Občanský průkaz, případně další podklady vztahující se k dané situaci</w:t>
      </w:r>
    </w:p>
    <w:p w:rsidR="007B5A35" w:rsidRPr="00493245" w:rsidRDefault="007B5A35" w:rsidP="007B5A35">
      <w:pPr>
        <w:rPr>
          <w:rFonts w:ascii="Tahoma" w:hAnsi="Tahoma" w:cs="Tahoma"/>
          <w:color w:val="000000"/>
          <w:sz w:val="20"/>
          <w:szCs w:val="20"/>
        </w:rPr>
      </w:pPr>
    </w:p>
    <w:p w:rsidR="007B5A35" w:rsidRPr="00493245" w:rsidRDefault="007B5A35" w:rsidP="007B5A35">
      <w:pPr>
        <w:rPr>
          <w:b/>
          <w:sz w:val="20"/>
          <w:szCs w:val="20"/>
        </w:rPr>
      </w:pPr>
      <w:r w:rsidRPr="00493245">
        <w:rPr>
          <w:b/>
          <w:sz w:val="20"/>
          <w:szCs w:val="20"/>
        </w:rPr>
        <w:t>Právní předpisy:</w:t>
      </w:r>
    </w:p>
    <w:p w:rsidR="007B5A35" w:rsidRPr="00493245" w:rsidRDefault="007B5A35" w:rsidP="007B5A35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493245">
        <w:rPr>
          <w:rFonts w:ascii="Tahoma" w:hAnsi="Tahoma" w:cs="Tahoma"/>
          <w:color w:val="000000"/>
          <w:sz w:val="20"/>
          <w:szCs w:val="20"/>
        </w:rPr>
        <w:t>Zákon č. 111/2006 Sb., o pomoci v hmotné nouzi, ve znění pozdějších předpisů</w:t>
      </w:r>
    </w:p>
    <w:p w:rsidR="007B5A35" w:rsidRPr="00493245" w:rsidRDefault="007B5A35" w:rsidP="007B5A35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493245">
        <w:rPr>
          <w:rFonts w:ascii="Tahoma" w:hAnsi="Tahoma" w:cs="Tahoma"/>
          <w:color w:val="000000"/>
          <w:sz w:val="20"/>
          <w:szCs w:val="20"/>
        </w:rPr>
        <w:t>Zákon č. 108/2006 Sb., o sociálních službách, ve znění pozdějších předpisů</w:t>
      </w:r>
      <w:r w:rsidRPr="00493245">
        <w:rPr>
          <w:rFonts w:ascii="Tahoma" w:hAnsi="Tahoma" w:cs="Tahoma"/>
          <w:color w:val="000000"/>
          <w:sz w:val="20"/>
          <w:szCs w:val="20"/>
        </w:rPr>
        <w:br/>
      </w:r>
    </w:p>
    <w:p w:rsidR="007B5A35" w:rsidRPr="00493245" w:rsidRDefault="007B5A35" w:rsidP="007B5A35">
      <w:pPr>
        <w:rPr>
          <w:sz w:val="20"/>
          <w:szCs w:val="20"/>
        </w:rPr>
      </w:pPr>
    </w:p>
    <w:p w:rsidR="009A1D04" w:rsidRDefault="009A1D04" w:rsidP="009A1D04">
      <w:bookmarkStart w:id="0" w:name="_GoBack"/>
      <w:bookmarkEnd w:id="0"/>
    </w:p>
    <w:p w:rsidR="00E73A59" w:rsidRDefault="00E73A59"/>
    <w:sectPr w:rsidR="00E73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C2281"/>
    <w:multiLevelType w:val="hybridMultilevel"/>
    <w:tmpl w:val="BA386666"/>
    <w:lvl w:ilvl="0" w:tplc="768EB394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  <w:color w:val="000000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D04"/>
    <w:rsid w:val="007B5A35"/>
    <w:rsid w:val="009A1D04"/>
    <w:rsid w:val="00E7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5A3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5A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5A3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5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Simona</cp:lastModifiedBy>
  <cp:revision>2</cp:revision>
  <dcterms:created xsi:type="dcterms:W3CDTF">2015-12-07T09:30:00Z</dcterms:created>
  <dcterms:modified xsi:type="dcterms:W3CDTF">2015-12-07T09:30:00Z</dcterms:modified>
</cp:coreProperties>
</file>